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BA" w:rsidRDefault="004F051F" w:rsidP="004F051F">
      <w:pPr>
        <w:spacing w:after="0"/>
        <w:rPr>
          <w:rFonts w:ascii="Estrangelo Edessa" w:hAnsi="Estrangelo Edessa" w:cs="Estrangelo Edessa"/>
          <w:sz w:val="24"/>
          <w:szCs w:val="24"/>
        </w:rPr>
      </w:pPr>
      <w:bookmarkStart w:id="0" w:name="_GoBack"/>
      <w:bookmarkEnd w:id="0"/>
      <w:r>
        <w:rPr>
          <w:rFonts w:ascii="Estrangelo Edessa" w:hAnsi="Estrangelo Edessa" w:cs="Estrangelo Edessa"/>
          <w:sz w:val="24"/>
          <w:szCs w:val="24"/>
        </w:rPr>
        <w:t>BFSA General Meeting Minutes</w:t>
      </w:r>
    </w:p>
    <w:p w:rsidR="004F051F" w:rsidRDefault="00383C12" w:rsidP="004F051F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Wednesday, </w:t>
      </w:r>
      <w:r w:rsidR="004F051F">
        <w:rPr>
          <w:rFonts w:ascii="Estrangelo Edessa" w:hAnsi="Estrangelo Edessa" w:cs="Estrangelo Edessa"/>
          <w:sz w:val="24"/>
          <w:szCs w:val="24"/>
        </w:rPr>
        <w:t>April 1</w:t>
      </w:r>
      <w:r>
        <w:rPr>
          <w:rFonts w:ascii="Estrangelo Edessa" w:hAnsi="Estrangelo Edessa" w:cs="Estrangelo Edessa"/>
          <w:sz w:val="24"/>
          <w:szCs w:val="24"/>
        </w:rPr>
        <w:t>7</w:t>
      </w:r>
      <w:r w:rsidR="004F051F">
        <w:rPr>
          <w:rFonts w:ascii="Estrangelo Edessa" w:hAnsi="Estrangelo Edessa" w:cs="Estrangelo Edessa"/>
          <w:sz w:val="24"/>
          <w:szCs w:val="24"/>
        </w:rPr>
        <w:t>, 2019</w:t>
      </w:r>
    </w:p>
    <w:p w:rsidR="004F051F" w:rsidRDefault="004F051F" w:rsidP="004F051F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12:00 p.m.</w:t>
      </w:r>
    </w:p>
    <w:p w:rsidR="004F051F" w:rsidRDefault="004F051F" w:rsidP="004F051F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RWC 2.218</w:t>
      </w:r>
    </w:p>
    <w:p w:rsidR="004F051F" w:rsidRDefault="004F051F" w:rsidP="004F051F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4F051F" w:rsidRDefault="004F051F" w:rsidP="004F051F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Members present: Michelle Skidmore, Brandon Skidmore, Yolanda Williams, </w:t>
      </w:r>
      <w:r w:rsidR="00961231">
        <w:rPr>
          <w:rFonts w:ascii="Estrangelo Edessa" w:hAnsi="Estrangelo Edessa" w:cs="Estrangelo Edessa"/>
          <w:sz w:val="24"/>
          <w:szCs w:val="24"/>
        </w:rPr>
        <w:t xml:space="preserve">Dr. </w:t>
      </w:r>
      <w:r>
        <w:rPr>
          <w:rFonts w:ascii="Estrangelo Edessa" w:hAnsi="Estrangelo Edessa" w:cs="Estrangelo Edessa"/>
          <w:sz w:val="24"/>
          <w:szCs w:val="24"/>
        </w:rPr>
        <w:t>Will</w:t>
      </w:r>
      <w:r w:rsidR="00961231">
        <w:rPr>
          <w:rFonts w:ascii="Estrangelo Edessa" w:hAnsi="Estrangelo Edessa" w:cs="Estrangelo Edessa"/>
          <w:sz w:val="24"/>
          <w:szCs w:val="24"/>
        </w:rPr>
        <w:t>i</w:t>
      </w:r>
      <w:r>
        <w:rPr>
          <w:rFonts w:ascii="Estrangelo Edessa" w:hAnsi="Estrangelo Edessa" w:cs="Estrangelo Edessa"/>
          <w:sz w:val="24"/>
          <w:szCs w:val="24"/>
        </w:rPr>
        <w:t>e</w:t>
      </w:r>
      <w:r w:rsidR="00961231">
        <w:rPr>
          <w:rFonts w:ascii="Estrangelo Edessa" w:hAnsi="Estrangelo Edessa" w:cs="Estrangelo Edessa"/>
          <w:sz w:val="24"/>
          <w:szCs w:val="24"/>
        </w:rPr>
        <w:t xml:space="preserve"> Hale</w:t>
      </w:r>
      <w:r>
        <w:rPr>
          <w:rFonts w:ascii="Estrangelo Edessa" w:hAnsi="Estrangelo Edessa" w:cs="Estrangelo Edessa"/>
          <w:sz w:val="24"/>
          <w:szCs w:val="24"/>
        </w:rPr>
        <w:t>, Dr. Brian Kelley, Wanda Guntz</w:t>
      </w:r>
      <w:r w:rsidR="00961231">
        <w:rPr>
          <w:rFonts w:ascii="Estrangelo Edessa" w:hAnsi="Estrangelo Edessa" w:cs="Estrangelo Edessa"/>
          <w:sz w:val="24"/>
          <w:szCs w:val="24"/>
        </w:rPr>
        <w:t>, Emmanuel Akwar</w:t>
      </w:r>
      <w:r w:rsidR="00CA0B2D">
        <w:rPr>
          <w:rFonts w:ascii="Estrangelo Edessa" w:hAnsi="Estrangelo Edessa" w:cs="Estrangelo Edessa"/>
          <w:sz w:val="24"/>
          <w:szCs w:val="24"/>
        </w:rPr>
        <w:t xml:space="preserve">, </w:t>
      </w:r>
      <w:proofErr w:type="gramStart"/>
      <w:r w:rsidR="00CA0B2D">
        <w:rPr>
          <w:rFonts w:ascii="Estrangelo Edessa" w:hAnsi="Estrangelo Edessa" w:cs="Estrangelo Edessa"/>
          <w:sz w:val="24"/>
          <w:szCs w:val="24"/>
        </w:rPr>
        <w:t>Karla</w:t>
      </w:r>
      <w:proofErr w:type="gramEnd"/>
      <w:r w:rsidR="00CA0B2D">
        <w:rPr>
          <w:rFonts w:ascii="Estrangelo Edessa" w:hAnsi="Estrangelo Edessa" w:cs="Estrangelo Edessa"/>
          <w:sz w:val="24"/>
          <w:szCs w:val="24"/>
        </w:rPr>
        <w:t xml:space="preserve"> Broadus</w:t>
      </w:r>
    </w:p>
    <w:p w:rsidR="00961231" w:rsidRDefault="00961231" w:rsidP="004F051F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961231" w:rsidRDefault="00961231" w:rsidP="00961231">
      <w:pPr>
        <w:pStyle w:val="ListParagraph"/>
        <w:numPr>
          <w:ilvl w:val="0"/>
          <w:numId w:val="2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Call to order – The meeting was called to order at 12:05 by Michelle Skidmore.  The minutes from the March 20, 2019 meeting were approved. </w:t>
      </w:r>
    </w:p>
    <w:p w:rsidR="00961231" w:rsidRDefault="00961231" w:rsidP="006A2C8A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6A2C8A" w:rsidRDefault="006A2C8A" w:rsidP="006A2C8A">
      <w:pPr>
        <w:pStyle w:val="ListParagraph"/>
        <w:numPr>
          <w:ilvl w:val="0"/>
          <w:numId w:val="2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Open </w:t>
      </w:r>
      <w:r w:rsidR="00CA0B2D">
        <w:rPr>
          <w:rFonts w:ascii="Estrangelo Edessa" w:hAnsi="Estrangelo Edessa" w:cs="Estrangelo Edessa"/>
          <w:sz w:val="24"/>
          <w:szCs w:val="24"/>
        </w:rPr>
        <w:t>Issues</w:t>
      </w:r>
      <w:r>
        <w:rPr>
          <w:rFonts w:ascii="Estrangelo Edessa" w:hAnsi="Estrangelo Edessa" w:cs="Estrangelo Edessa"/>
          <w:sz w:val="24"/>
          <w:szCs w:val="24"/>
        </w:rPr>
        <w:t>:</w:t>
      </w:r>
    </w:p>
    <w:p w:rsidR="006A2C8A" w:rsidRPr="006A2C8A" w:rsidRDefault="006A2C8A" w:rsidP="006A2C8A">
      <w:pPr>
        <w:pStyle w:val="ListParagraph"/>
        <w:rPr>
          <w:rFonts w:ascii="Estrangelo Edessa" w:hAnsi="Estrangelo Edessa" w:cs="Estrangelo Edessa"/>
          <w:sz w:val="24"/>
          <w:szCs w:val="24"/>
        </w:rPr>
      </w:pPr>
    </w:p>
    <w:p w:rsidR="006A2C8A" w:rsidRDefault="006A2C8A" w:rsidP="006A2C8A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Yolanda Williams was thanked for designing the T-shirts.</w:t>
      </w:r>
    </w:p>
    <w:p w:rsidR="006A2C8A" w:rsidRDefault="006A2C8A" w:rsidP="006A2C8A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The end-of-semester Social was discussed.  The two options are South Chicken and Waffles and Taste of Home.  The dates under consideration are May 16 or 17.  A survey will be sent to our general membership. </w:t>
      </w:r>
    </w:p>
    <w:p w:rsidR="006A2C8A" w:rsidRDefault="006A2C8A" w:rsidP="006A2C8A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Dr. Kelley reported BFSA has $747.50 in the bank account.  Thus far, 10 members have paid their dues.  There is sufficient </w:t>
      </w:r>
      <w:r w:rsidR="007A11D8">
        <w:rPr>
          <w:rFonts w:ascii="Estrangelo Edessa" w:hAnsi="Estrangelo Edessa" w:cs="Estrangelo Edessa"/>
          <w:sz w:val="24"/>
          <w:szCs w:val="24"/>
        </w:rPr>
        <w:t>funding to cover the cost of the T-shirts, which is $330.  The next purchase will be a table banner.</w:t>
      </w:r>
    </w:p>
    <w:p w:rsidR="007A11D8" w:rsidRDefault="007A11D8" w:rsidP="006A2C8A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The organization needs to engage in more programming.  It was stated that BFSA at other universities host an orientation for Black freshman, or a meet and greet for graduate students.  It was suggested we coordinate with other organizations.  Yolanda will report back to the BFSA as to how UJIMA on our campus is organized. </w:t>
      </w:r>
    </w:p>
    <w:p w:rsidR="007A11D8" w:rsidRDefault="007A11D8" w:rsidP="006A2C8A">
      <w:pPr>
        <w:pStyle w:val="ListParagraph"/>
        <w:numPr>
          <w:ilvl w:val="0"/>
          <w:numId w:val="3"/>
        </w:num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Committees should be organized in our organization.  The Knowledge Bowl is scheduled for February.  Planning should begin at least a year out.  The Denman Room should be secured.  Through brainstorming, a few other recommendations were voiced such as, hosting a symposium that aligns with our mission/goals; recognizing a student of the month, instead of offering one scholarship per year, and to collaborate with Black student organizations.  </w:t>
      </w:r>
    </w:p>
    <w:p w:rsidR="007A11D8" w:rsidRDefault="007A11D8" w:rsidP="007A11D8">
      <w:pPr>
        <w:pStyle w:val="ListParagraph"/>
        <w:spacing w:after="0"/>
        <w:ind w:left="1440"/>
        <w:rPr>
          <w:rFonts w:ascii="Estrangelo Edessa" w:hAnsi="Estrangelo Edessa" w:cs="Estrangelo Edessa"/>
          <w:sz w:val="24"/>
          <w:szCs w:val="24"/>
        </w:rPr>
      </w:pPr>
    </w:p>
    <w:p w:rsidR="007A11D8" w:rsidRDefault="007A11D8" w:rsidP="007A11D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With the need being so great on campus, discussion ensued as to where to direct </w:t>
      </w:r>
      <w:r w:rsidR="00CA0B2D">
        <w:rPr>
          <w:rFonts w:ascii="Estrangelo Edessa" w:hAnsi="Estrangelo Edessa" w:cs="Estrangelo Edessa"/>
          <w:sz w:val="24"/>
          <w:szCs w:val="24"/>
        </w:rPr>
        <w:t>our</w:t>
      </w:r>
      <w:r>
        <w:rPr>
          <w:rFonts w:ascii="Estrangelo Edessa" w:hAnsi="Estrangelo Edessa" w:cs="Estrangelo Edessa"/>
          <w:sz w:val="24"/>
          <w:szCs w:val="24"/>
        </w:rPr>
        <w:t xml:space="preserve"> efforts, faculty, staff or students. </w:t>
      </w:r>
      <w:r w:rsidR="00CA0B2D">
        <w:rPr>
          <w:rFonts w:ascii="Estrangelo Edessa" w:hAnsi="Estrangelo Edessa" w:cs="Estrangelo Edessa"/>
          <w:sz w:val="24"/>
          <w:szCs w:val="24"/>
        </w:rPr>
        <w:t xml:space="preserve"> This topic will be discussed further in our next meeting. </w:t>
      </w:r>
    </w:p>
    <w:p w:rsidR="007A11D8" w:rsidRDefault="007A11D8" w:rsidP="007A11D8">
      <w:pPr>
        <w:spacing w:after="0"/>
        <w:rPr>
          <w:rFonts w:ascii="Estrangelo Edessa" w:hAnsi="Estrangelo Edessa" w:cs="Estrangelo Edessa"/>
          <w:sz w:val="24"/>
          <w:szCs w:val="24"/>
        </w:rPr>
      </w:pPr>
    </w:p>
    <w:p w:rsidR="007A11D8" w:rsidRPr="007A11D8" w:rsidRDefault="007A11D8" w:rsidP="007A11D8">
      <w:pPr>
        <w:spacing w:after="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The meeting adjourned at 12:45. </w:t>
      </w:r>
    </w:p>
    <w:p w:rsidR="00961231" w:rsidRPr="004F051F" w:rsidRDefault="00961231" w:rsidP="004F051F">
      <w:pPr>
        <w:spacing w:after="0"/>
        <w:rPr>
          <w:rFonts w:ascii="Estrangelo Edessa" w:hAnsi="Estrangelo Edessa" w:cs="Estrangelo Edessa"/>
          <w:sz w:val="24"/>
          <w:szCs w:val="24"/>
        </w:rPr>
      </w:pPr>
    </w:p>
    <w:sectPr w:rsidR="00961231" w:rsidRPr="004F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9F8"/>
    <w:multiLevelType w:val="hybridMultilevel"/>
    <w:tmpl w:val="272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67A"/>
    <w:multiLevelType w:val="hybridMultilevel"/>
    <w:tmpl w:val="50041B2E"/>
    <w:lvl w:ilvl="0" w:tplc="11207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F1C48"/>
    <w:multiLevelType w:val="hybridMultilevel"/>
    <w:tmpl w:val="EC18EB94"/>
    <w:lvl w:ilvl="0" w:tplc="9906E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F"/>
    <w:rsid w:val="000253A9"/>
    <w:rsid w:val="00383C12"/>
    <w:rsid w:val="004F051F"/>
    <w:rsid w:val="0069167A"/>
    <w:rsid w:val="006A2C8A"/>
    <w:rsid w:val="00786A8F"/>
    <w:rsid w:val="007A11D8"/>
    <w:rsid w:val="00961231"/>
    <w:rsid w:val="00C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B2B4F-CAE7-4131-A49A-5363C26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Guntz</dc:creator>
  <cp:keywords/>
  <dc:description/>
  <cp:lastModifiedBy>Wanda Guntz</cp:lastModifiedBy>
  <cp:revision>2</cp:revision>
  <dcterms:created xsi:type="dcterms:W3CDTF">2019-05-16T21:10:00Z</dcterms:created>
  <dcterms:modified xsi:type="dcterms:W3CDTF">2019-05-16T21:10:00Z</dcterms:modified>
</cp:coreProperties>
</file>